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D1" w:rsidRPr="00317DD1" w:rsidRDefault="009F3C51" w:rsidP="00317DD1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rFonts w:asciiTheme="minorHAnsi" w:hAnsiTheme="minorHAnsi" w:cstheme="minorHAnsi"/>
          <w:b w:val="0"/>
          <w:bCs w:val="0"/>
          <w:sz w:val="32"/>
          <w:szCs w:val="32"/>
        </w:rPr>
      </w:pPr>
      <w:r w:rsidRPr="00317DD1">
        <w:rPr>
          <w:rStyle w:val="Strong"/>
          <w:rFonts w:asciiTheme="minorHAnsi" w:hAnsiTheme="minorHAnsi" w:cstheme="minorHAnsi"/>
          <w:sz w:val="32"/>
          <w:szCs w:val="32"/>
        </w:rPr>
        <w:t xml:space="preserve">Obavijest o upisima u GU </w:t>
      </w:r>
      <w:proofErr w:type="spellStart"/>
      <w:r w:rsidRPr="00317DD1">
        <w:rPr>
          <w:rStyle w:val="Strong"/>
          <w:rFonts w:asciiTheme="minorHAnsi" w:hAnsiTheme="minorHAnsi" w:cstheme="minorHAnsi"/>
          <w:sz w:val="32"/>
          <w:szCs w:val="32"/>
        </w:rPr>
        <w:t>Elly</w:t>
      </w:r>
      <w:proofErr w:type="spellEnd"/>
      <w:r w:rsidRPr="00317DD1">
        <w:rPr>
          <w:rStyle w:val="Strong"/>
          <w:rFonts w:asciiTheme="minorHAnsi" w:hAnsiTheme="minorHAnsi" w:cstheme="minorHAnsi"/>
          <w:sz w:val="32"/>
          <w:szCs w:val="32"/>
        </w:rPr>
        <w:t xml:space="preserve"> Bašić, šk. god. 202</w:t>
      </w:r>
      <w:r w:rsidR="0006035F">
        <w:rPr>
          <w:rStyle w:val="Strong"/>
          <w:rFonts w:asciiTheme="minorHAnsi" w:hAnsiTheme="minorHAnsi" w:cstheme="minorHAnsi"/>
          <w:sz w:val="32"/>
          <w:szCs w:val="32"/>
        </w:rPr>
        <w:t>4</w:t>
      </w:r>
      <w:r w:rsidRPr="00317DD1">
        <w:rPr>
          <w:rStyle w:val="Strong"/>
          <w:rFonts w:asciiTheme="minorHAnsi" w:hAnsiTheme="minorHAnsi" w:cstheme="minorHAnsi"/>
          <w:sz w:val="32"/>
          <w:szCs w:val="32"/>
        </w:rPr>
        <w:t>./20</w:t>
      </w:r>
      <w:r w:rsidR="00077297" w:rsidRPr="00317DD1">
        <w:rPr>
          <w:rStyle w:val="Strong"/>
          <w:rFonts w:asciiTheme="minorHAnsi" w:hAnsiTheme="minorHAnsi" w:cstheme="minorHAnsi"/>
          <w:sz w:val="32"/>
          <w:szCs w:val="32"/>
        </w:rPr>
        <w:t>2</w:t>
      </w:r>
      <w:r w:rsidR="0006035F">
        <w:rPr>
          <w:rStyle w:val="Strong"/>
          <w:rFonts w:asciiTheme="minorHAnsi" w:hAnsiTheme="minorHAnsi" w:cstheme="minorHAnsi"/>
          <w:sz w:val="32"/>
          <w:szCs w:val="32"/>
        </w:rPr>
        <w:t>5</w:t>
      </w:r>
      <w:r w:rsidRPr="00317DD1">
        <w:rPr>
          <w:rStyle w:val="Strong"/>
          <w:rFonts w:asciiTheme="minorHAnsi" w:hAnsiTheme="minorHAnsi" w:cstheme="minorHAnsi"/>
          <w:sz w:val="32"/>
          <w:szCs w:val="32"/>
        </w:rPr>
        <w:t>.</w:t>
      </w:r>
    </w:p>
    <w:p w:rsidR="00077297" w:rsidRPr="00317DD1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317DD1">
        <w:rPr>
          <w:rStyle w:val="Strong"/>
          <w:rFonts w:asciiTheme="minorHAnsi" w:hAnsiTheme="minorHAnsi" w:cstheme="minorHAnsi"/>
          <w:color w:val="4472C4" w:themeColor="accent1"/>
          <w:sz w:val="32"/>
          <w:szCs w:val="32"/>
        </w:rPr>
        <w:t>Predbilježbe za upis u 1. razred osnovne glazbene škole</w:t>
      </w:r>
    </w:p>
    <w:p w:rsidR="00317DD1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 w:rsidRPr="00905C46">
        <w:rPr>
          <w:rFonts w:asciiTheme="minorHAnsi" w:hAnsiTheme="minorHAnsi" w:cstheme="minorHAnsi"/>
          <w:sz w:val="28"/>
          <w:szCs w:val="28"/>
        </w:rPr>
        <w:t xml:space="preserve">Kandidati za upis u 1. razred OŠ, </w:t>
      </w:r>
      <w:r w:rsidRPr="00905C46">
        <w:rPr>
          <w:rFonts w:asciiTheme="minorHAnsi" w:hAnsiTheme="minorHAnsi" w:cstheme="minorHAnsi"/>
          <w:b/>
          <w:sz w:val="28"/>
          <w:szCs w:val="28"/>
        </w:rPr>
        <w:t>polaznici pripremnih</w:t>
      </w:r>
      <w:r w:rsidRPr="00905C46">
        <w:rPr>
          <w:rFonts w:asciiTheme="minorHAnsi" w:hAnsiTheme="minorHAnsi" w:cstheme="minorHAnsi"/>
          <w:sz w:val="28"/>
          <w:szCs w:val="28"/>
        </w:rPr>
        <w:t xml:space="preserve"> </w:t>
      </w:r>
      <w:r w:rsidRPr="00905C46">
        <w:rPr>
          <w:rFonts w:asciiTheme="minorHAnsi" w:hAnsiTheme="minorHAnsi" w:cstheme="minorHAnsi"/>
          <w:b/>
          <w:sz w:val="28"/>
          <w:szCs w:val="28"/>
        </w:rPr>
        <w:t>programa</w:t>
      </w:r>
      <w:r w:rsidRPr="00905C46">
        <w:rPr>
          <w:rFonts w:asciiTheme="minorHAnsi" w:hAnsiTheme="minorHAnsi" w:cstheme="minorHAnsi"/>
          <w:sz w:val="28"/>
          <w:szCs w:val="28"/>
        </w:rPr>
        <w:t xml:space="preserve"> </w:t>
      </w:r>
      <w:r w:rsidRPr="00905C46">
        <w:rPr>
          <w:rFonts w:asciiTheme="minorHAnsi" w:hAnsiTheme="minorHAnsi" w:cstheme="minorHAnsi"/>
          <w:b/>
          <w:sz w:val="28"/>
          <w:szCs w:val="28"/>
        </w:rPr>
        <w:t>u šk. god. 202</w:t>
      </w:r>
      <w:r w:rsidR="002530B6">
        <w:rPr>
          <w:rFonts w:asciiTheme="minorHAnsi" w:hAnsiTheme="minorHAnsi" w:cstheme="minorHAnsi"/>
          <w:b/>
          <w:sz w:val="28"/>
          <w:szCs w:val="28"/>
        </w:rPr>
        <w:t>3</w:t>
      </w:r>
      <w:r w:rsidRPr="00905C46">
        <w:rPr>
          <w:rFonts w:asciiTheme="minorHAnsi" w:hAnsiTheme="minorHAnsi" w:cstheme="minorHAnsi"/>
          <w:b/>
          <w:sz w:val="28"/>
          <w:szCs w:val="28"/>
        </w:rPr>
        <w:t>./202</w:t>
      </w:r>
      <w:r w:rsidR="002530B6">
        <w:rPr>
          <w:rFonts w:asciiTheme="minorHAnsi" w:hAnsiTheme="minorHAnsi" w:cstheme="minorHAnsi"/>
          <w:b/>
          <w:sz w:val="28"/>
          <w:szCs w:val="28"/>
        </w:rPr>
        <w:t>4</w:t>
      </w:r>
      <w:r w:rsidRPr="00905C46">
        <w:rPr>
          <w:rFonts w:asciiTheme="minorHAnsi" w:hAnsiTheme="minorHAnsi" w:cstheme="minorHAnsi"/>
          <w:b/>
          <w:sz w:val="28"/>
          <w:szCs w:val="28"/>
        </w:rPr>
        <w:t>.</w:t>
      </w:r>
      <w:r w:rsidRPr="00905C46">
        <w:rPr>
          <w:rFonts w:asciiTheme="minorHAnsi" w:hAnsiTheme="minorHAnsi" w:cstheme="minorHAnsi"/>
          <w:sz w:val="28"/>
          <w:szCs w:val="28"/>
        </w:rPr>
        <w:t xml:space="preserve"> prijavljuju se </w:t>
      </w:r>
      <w:r w:rsidR="002530B6">
        <w:rPr>
          <w:rFonts w:asciiTheme="minorHAnsi" w:hAnsiTheme="minorHAnsi" w:cstheme="minorHAnsi"/>
          <w:sz w:val="28"/>
          <w:szCs w:val="28"/>
        </w:rPr>
        <w:t xml:space="preserve">od 22. </w:t>
      </w:r>
      <w:r w:rsidR="00A65D8C">
        <w:rPr>
          <w:rFonts w:asciiTheme="minorHAnsi" w:hAnsiTheme="minorHAnsi" w:cstheme="minorHAnsi"/>
          <w:sz w:val="28"/>
          <w:szCs w:val="28"/>
        </w:rPr>
        <w:t>do</w:t>
      </w:r>
      <w:r w:rsidR="00317DD1" w:rsidRPr="00905C46">
        <w:rPr>
          <w:rFonts w:asciiTheme="minorHAnsi" w:hAnsiTheme="minorHAnsi" w:cstheme="minorHAnsi"/>
          <w:sz w:val="28"/>
          <w:szCs w:val="28"/>
        </w:rPr>
        <w:t xml:space="preserve"> 24. svibnja</w:t>
      </w:r>
      <w:r w:rsidR="00317DD1">
        <w:rPr>
          <w:rFonts w:asciiTheme="minorHAnsi" w:hAnsiTheme="minorHAnsi" w:cstheme="minorHAnsi"/>
          <w:sz w:val="28"/>
          <w:szCs w:val="28"/>
        </w:rPr>
        <w:t xml:space="preserve">, </w:t>
      </w:r>
      <w:r w:rsidRPr="00905C46">
        <w:rPr>
          <w:rFonts w:asciiTheme="minorHAnsi" w:hAnsiTheme="minorHAnsi" w:cstheme="minorHAnsi"/>
          <w:sz w:val="28"/>
          <w:szCs w:val="28"/>
        </w:rPr>
        <w:t xml:space="preserve">putem aplikacije </w:t>
      </w:r>
      <w:r w:rsidR="00905C46" w:rsidRPr="00905C46">
        <w:rPr>
          <w:rFonts w:asciiTheme="minorHAnsi" w:hAnsiTheme="minorHAnsi" w:cstheme="minorHAnsi"/>
          <w:sz w:val="28"/>
          <w:szCs w:val="28"/>
        </w:rPr>
        <w:t xml:space="preserve">(uskoro) </w:t>
      </w:r>
      <w:r w:rsidRPr="00905C46">
        <w:rPr>
          <w:rFonts w:asciiTheme="minorHAnsi" w:hAnsiTheme="minorHAnsi" w:cstheme="minorHAnsi"/>
          <w:sz w:val="28"/>
          <w:szCs w:val="28"/>
        </w:rPr>
        <w:t xml:space="preserve">objavljene na </w:t>
      </w:r>
      <w:r w:rsidR="00905C46" w:rsidRPr="00905C46">
        <w:rPr>
          <w:rFonts w:asciiTheme="minorHAnsi" w:hAnsiTheme="minorHAnsi" w:cstheme="minorHAnsi"/>
          <w:sz w:val="28"/>
          <w:szCs w:val="28"/>
        </w:rPr>
        <w:t>w</w:t>
      </w:r>
      <w:r w:rsidRPr="00905C46">
        <w:rPr>
          <w:rFonts w:asciiTheme="minorHAnsi" w:hAnsiTheme="minorHAnsi" w:cstheme="minorHAnsi"/>
          <w:sz w:val="28"/>
          <w:szCs w:val="28"/>
        </w:rPr>
        <w:t>eb stranici Škole</w:t>
      </w:r>
      <w:r w:rsidR="00317DD1">
        <w:rPr>
          <w:rFonts w:asciiTheme="minorHAnsi" w:hAnsiTheme="minorHAnsi" w:cstheme="minorHAnsi"/>
          <w:sz w:val="28"/>
          <w:szCs w:val="28"/>
        </w:rPr>
        <w:t>.</w:t>
      </w:r>
    </w:p>
    <w:p w:rsidR="00077297" w:rsidRPr="00317DD1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Style w:val="Emphasis"/>
          <w:rFonts w:asciiTheme="minorHAnsi" w:hAnsiTheme="minorHAnsi" w:cstheme="minorHAnsi"/>
          <w:i w:val="0"/>
          <w:iCs w:val="0"/>
          <w:sz w:val="28"/>
          <w:szCs w:val="28"/>
        </w:rPr>
      </w:pPr>
      <w:r w:rsidRPr="00905C46">
        <w:rPr>
          <w:rFonts w:asciiTheme="minorHAnsi" w:hAnsiTheme="minorHAnsi" w:cstheme="minorHAnsi"/>
          <w:sz w:val="28"/>
          <w:szCs w:val="28"/>
        </w:rPr>
        <w:br/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Za djecu koja </w:t>
      </w:r>
      <w:r w:rsidRPr="00905C46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>nisu pohađala pripremne programe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GU </w:t>
      </w:r>
      <w:proofErr w:type="spellStart"/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>Elly</w:t>
      </w:r>
      <w:proofErr w:type="spellEnd"/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Bašić mogućnost upisa ovisit će o trenutnom broju slobodnih mjesta, što ćemo objaviti na web str. najkasnije 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3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lipnja. Ovisno o tome djeca mogu doći u Školu 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4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>. lipnja 12 – 14 sati na dogovor oko mogućeg odabira</w:t>
      </w:r>
      <w:r w:rsidR="00905C46"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instrumenta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. Naknadno, 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6</w:t>
      </w:r>
      <w:r w:rsid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.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lipnja, roditeljima će biti omogućena prijava kroz aplikaciju objavljenu na </w:t>
      </w:r>
      <w:r w:rsidR="00905C46"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>w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>eb stranici Škole</w:t>
      </w:r>
      <w:r w:rsidR="00905C46"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>.</w:t>
      </w:r>
      <w:r w:rsidRPr="00905C46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</w:t>
      </w:r>
    </w:p>
    <w:p w:rsidR="00905C46" w:rsidRPr="00317DD1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iCs/>
          <w:color w:val="4472C4" w:themeColor="accent1"/>
          <w:sz w:val="28"/>
          <w:szCs w:val="28"/>
        </w:rPr>
      </w:pP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Za predbilježbe je potrebno samo popuniti </w:t>
      </w:r>
      <w:r w:rsidR="00905C46"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elektronski </w:t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OBRAZAC</w:t>
      </w:r>
      <w:r w:rsidRPr="00317DD1">
        <w:rPr>
          <w:rStyle w:val="Strong"/>
          <w:rFonts w:asciiTheme="minorHAnsi" w:hAnsiTheme="minorHAnsi" w:cstheme="minorHAnsi"/>
          <w:i/>
          <w:sz w:val="28"/>
          <w:szCs w:val="28"/>
        </w:rPr>
        <w:t> </w:t>
      </w:r>
      <w:r w:rsidRPr="00317DD1">
        <w:rPr>
          <w:rStyle w:val="Strong"/>
          <w:rFonts w:asciiTheme="minorHAnsi" w:hAnsiTheme="minorHAnsi" w:cstheme="minorHAnsi"/>
          <w:i/>
          <w:color w:val="4472C4" w:themeColor="accent1"/>
          <w:sz w:val="28"/>
          <w:szCs w:val="28"/>
        </w:rPr>
        <w:t>(</w:t>
      </w:r>
      <w:hyperlink r:id="rId4" w:history="1">
        <w:r w:rsidRPr="00317DD1">
          <w:rPr>
            <w:rStyle w:val="Hyperlink"/>
            <w:rFonts w:asciiTheme="minorHAnsi" w:hAnsiTheme="minorHAnsi" w:cstheme="minorHAnsi"/>
            <w:b/>
            <w:bCs/>
            <w:i/>
            <w:color w:val="4472C4" w:themeColor="accent1"/>
            <w:sz w:val="28"/>
            <w:szCs w:val="28"/>
          </w:rPr>
          <w:t>POVEZNICA OVDJE</w:t>
        </w:r>
      </w:hyperlink>
      <w:r w:rsidR="00905C46" w:rsidRPr="00317DD1">
        <w:rPr>
          <w:rStyle w:val="Strong"/>
          <w:rFonts w:asciiTheme="minorHAnsi" w:hAnsiTheme="minorHAnsi" w:cstheme="minorHAnsi"/>
          <w:i/>
          <w:color w:val="4472C4" w:themeColor="accent1"/>
          <w:sz w:val="28"/>
          <w:szCs w:val="28"/>
        </w:rPr>
        <w:t>)</w:t>
      </w:r>
      <w:r w:rsidRPr="00317DD1">
        <w:rPr>
          <w:rStyle w:val="Emphasis"/>
          <w:rFonts w:asciiTheme="minorHAnsi" w:hAnsiTheme="minorHAnsi" w:cstheme="minorHAnsi"/>
          <w:i w:val="0"/>
          <w:color w:val="4472C4" w:themeColor="accent1"/>
          <w:sz w:val="28"/>
          <w:szCs w:val="28"/>
        </w:rPr>
        <w:t>.</w:t>
      </w:r>
    </w:p>
    <w:p w:rsidR="00077297" w:rsidRPr="00905C46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 w:rsidRPr="00905C46">
        <w:rPr>
          <w:rFonts w:asciiTheme="minorHAnsi" w:hAnsiTheme="minorHAnsi" w:cstheme="minorHAnsi"/>
          <w:sz w:val="28"/>
          <w:szCs w:val="28"/>
        </w:rPr>
        <w:t xml:space="preserve">Prema Nastavnom planu i programu Funkcionalne muzičke pedagogije </w:t>
      </w:r>
      <w:r w:rsidRPr="00317DD1">
        <w:rPr>
          <w:rFonts w:asciiTheme="minorHAnsi" w:hAnsiTheme="minorHAnsi" w:cstheme="minorHAnsi"/>
          <w:color w:val="4472C4" w:themeColor="accent1"/>
          <w:sz w:val="28"/>
          <w:szCs w:val="28"/>
        </w:rPr>
        <w:t>ne vršimo provjeru sposobnosti za upis u 1. razred.</w:t>
      </w:r>
      <w:r w:rsidRPr="00317DD1">
        <w:rPr>
          <w:rFonts w:asciiTheme="minorHAnsi" w:hAnsiTheme="minorHAnsi" w:cstheme="minorHAnsi"/>
          <w:color w:val="4472C4" w:themeColor="accent1"/>
          <w:sz w:val="28"/>
          <w:szCs w:val="28"/>
        </w:rPr>
        <w:br/>
      </w:r>
      <w:r w:rsidRPr="00317DD1">
        <w:rPr>
          <w:rFonts w:asciiTheme="minorHAnsi" w:hAnsiTheme="minorHAnsi" w:cstheme="minorHAnsi"/>
          <w:b/>
          <w:color w:val="4472C4" w:themeColor="accent1"/>
          <w:sz w:val="28"/>
          <w:szCs w:val="28"/>
        </w:rPr>
        <w:t>Prednost pri upisu imaju polaznici pripremnih programa.</w:t>
      </w:r>
    </w:p>
    <w:p w:rsidR="00077297" w:rsidRDefault="00077297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Nakon objave konačnih rezultata 2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1</w:t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. lipnja, djeca koja steknu pravo upisa</w:t>
      </w:r>
      <w:r w:rsidRPr="00317DD1">
        <w:rPr>
          <w:rStyle w:val="Emphasis"/>
          <w:rFonts w:asciiTheme="minorHAnsi" w:hAnsiTheme="minorHAnsi" w:cstheme="minorHAnsi"/>
          <w:sz w:val="28"/>
          <w:szCs w:val="28"/>
        </w:rPr>
        <w:t> </w:t>
      </w:r>
      <w:r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 xml:space="preserve">upisuju se u školu 27. lipnja </w:t>
      </w:r>
      <w:r w:rsidR="002530B6"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>16 – 20</w:t>
      </w:r>
      <w:r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 xml:space="preserve"> i 28. lipnja </w:t>
      </w:r>
      <w:r w:rsidR="002530B6"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 xml:space="preserve">9 – 13 </w:t>
      </w:r>
      <w:r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>sati</w:t>
      </w:r>
      <w:r w:rsidR="00317DD1"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 xml:space="preserve"> u prostoru Škole</w:t>
      </w:r>
      <w:r w:rsidRPr="00317DD1">
        <w:rPr>
          <w:rStyle w:val="Strong"/>
          <w:rFonts w:asciiTheme="minorHAnsi" w:hAnsiTheme="minorHAnsi" w:cstheme="minorHAnsi"/>
          <w:iCs/>
          <w:sz w:val="28"/>
          <w:szCs w:val="28"/>
        </w:rPr>
        <w:t>.</w:t>
      </w:r>
      <w:r w:rsidRPr="00317DD1">
        <w:rPr>
          <w:rFonts w:asciiTheme="minorHAnsi" w:hAnsiTheme="minorHAnsi" w:cstheme="minorHAnsi"/>
          <w:b/>
          <w:bCs/>
          <w:iCs/>
          <w:sz w:val="28"/>
          <w:szCs w:val="28"/>
        </w:rPr>
        <w:br/>
      </w:r>
      <w:r w:rsidRPr="00317DD1">
        <w:rPr>
          <w:rFonts w:asciiTheme="minorHAnsi" w:hAnsiTheme="minorHAnsi" w:cstheme="minorHAnsi"/>
          <w:sz w:val="28"/>
          <w:szCs w:val="28"/>
        </w:rPr>
        <w:t xml:space="preserve">Obavijesti vezano za upise </w:t>
      </w:r>
      <w:r w:rsidR="00905C46" w:rsidRPr="00317DD1">
        <w:rPr>
          <w:rFonts w:asciiTheme="minorHAnsi" w:hAnsiTheme="minorHAnsi" w:cstheme="minorHAnsi"/>
          <w:sz w:val="28"/>
          <w:szCs w:val="28"/>
        </w:rPr>
        <w:t>dobit ćete na svoju mail adresu nakon elektronske prijave</w:t>
      </w:r>
      <w:r w:rsidRPr="00317DD1">
        <w:rPr>
          <w:rFonts w:asciiTheme="minorHAnsi" w:hAnsiTheme="minorHAnsi" w:cstheme="minorHAnsi"/>
          <w:sz w:val="28"/>
          <w:szCs w:val="28"/>
        </w:rPr>
        <w:t>.</w:t>
      </w:r>
    </w:p>
    <w:p w:rsidR="00317DD1" w:rsidRPr="00317DD1" w:rsidRDefault="00317DD1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</w:p>
    <w:p w:rsidR="004D73E8" w:rsidRDefault="005E38C4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 w:rsidRPr="00317DD1">
        <w:rPr>
          <w:rStyle w:val="Strong"/>
          <w:rFonts w:asciiTheme="minorHAnsi" w:hAnsiTheme="minorHAnsi" w:cstheme="minorHAnsi"/>
          <w:color w:val="4472C4" w:themeColor="accent1"/>
          <w:sz w:val="32"/>
          <w:szCs w:val="32"/>
        </w:rPr>
        <w:t>Predbilježbe za upis u pripremn</w:t>
      </w:r>
      <w:r w:rsidR="00317DD1">
        <w:rPr>
          <w:rStyle w:val="Strong"/>
          <w:rFonts w:asciiTheme="minorHAnsi" w:hAnsiTheme="minorHAnsi" w:cstheme="minorHAnsi"/>
          <w:color w:val="4472C4" w:themeColor="accent1"/>
          <w:sz w:val="32"/>
          <w:szCs w:val="32"/>
        </w:rPr>
        <w:t>e</w:t>
      </w:r>
      <w:r w:rsidR="004D73E8">
        <w:rPr>
          <w:rStyle w:val="Strong"/>
          <w:rFonts w:asciiTheme="minorHAnsi" w:hAnsiTheme="minorHAnsi" w:cstheme="minorHAnsi"/>
          <w:color w:val="4472C4" w:themeColor="accent1"/>
          <w:sz w:val="32"/>
          <w:szCs w:val="32"/>
        </w:rPr>
        <w:t xml:space="preserve"> programe</w:t>
      </w:r>
      <w:r w:rsidRPr="005E38C4">
        <w:rPr>
          <w:rFonts w:asciiTheme="minorHAnsi" w:hAnsiTheme="minorHAnsi" w:cstheme="minorHAnsi"/>
          <w:b/>
          <w:bCs/>
          <w:color w:val="808080"/>
          <w:sz w:val="28"/>
          <w:szCs w:val="28"/>
        </w:rPr>
        <w:br/>
      </w:r>
      <w:r w:rsidRPr="005E38C4">
        <w:rPr>
          <w:rFonts w:asciiTheme="minorHAnsi" w:hAnsiTheme="minorHAnsi" w:cstheme="minorHAnsi"/>
          <w:i/>
          <w:iCs/>
          <w:color w:val="808080"/>
          <w:sz w:val="28"/>
          <w:szCs w:val="28"/>
        </w:rPr>
        <w:br/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Prema Godišnjem planu GU </w:t>
      </w:r>
      <w:proofErr w:type="spellStart"/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Elly</w:t>
      </w:r>
      <w:proofErr w:type="spellEnd"/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Bašić, predbilježbe za upis u 1. pripremni održat će se 26. – 2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8</w:t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. lipnja </w:t>
      </w:r>
      <w:r w:rsidR="00317DD1"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putem aplikacije objavljene na web stranici Škole</w:t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.</w:t>
      </w:r>
      <w:r w:rsidRPr="00317DD1">
        <w:rPr>
          <w:rFonts w:asciiTheme="minorHAnsi" w:hAnsiTheme="minorHAnsi" w:cstheme="minorHAnsi"/>
          <w:i/>
          <w:iCs/>
          <w:sz w:val="28"/>
          <w:szCs w:val="28"/>
        </w:rPr>
        <w:br/>
      </w:r>
      <w:r w:rsidRPr="00317DD1">
        <w:rPr>
          <w:rFonts w:asciiTheme="minorHAnsi" w:hAnsiTheme="minorHAnsi" w:cstheme="minorHAnsi"/>
          <w:sz w:val="28"/>
          <w:szCs w:val="28"/>
        </w:rPr>
        <w:t>U pripremni program upisujemo djecu s navršenih 6 godina. U slučaju velikog interesa za upis, prednost imaju djeca polaznici 1. razreda OŠ.</w:t>
      </w:r>
      <w:r w:rsidR="004D73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73E8" w:rsidRDefault="004D73E8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Djecu koja će u šk. god. 202</w:t>
      </w:r>
      <w:r w:rsidR="002530B6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./ 202</w:t>
      </w:r>
      <w:r w:rsidR="002530B6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 pohađati 2. razred osnovne škole rasporedit ćemo prema mogućnostima na vrtić II. ili blok flautu (iznimno pripremni instrument). Broj slobodnih mjesta je ograničen.</w:t>
      </w:r>
    </w:p>
    <w:p w:rsidR="005E38C4" w:rsidRPr="00317DD1" w:rsidRDefault="005E38C4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28"/>
          <w:szCs w:val="28"/>
        </w:rPr>
      </w:pPr>
      <w:r w:rsidRPr="00317DD1">
        <w:rPr>
          <w:rFonts w:asciiTheme="minorHAnsi" w:hAnsiTheme="minorHAnsi" w:cstheme="minorHAnsi"/>
          <w:i/>
          <w:sz w:val="28"/>
          <w:szCs w:val="28"/>
        </w:rPr>
        <w:lastRenderedPageBreak/>
        <w:br/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Za predbilježbe je potrebno samo popuniti </w:t>
      </w:r>
      <w:r w:rsidR="00317DD1"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>elektronski OBRAZAC</w:t>
      </w:r>
      <w:r w:rsidRPr="00317DD1">
        <w:rPr>
          <w:rStyle w:val="Strong"/>
          <w:rFonts w:asciiTheme="minorHAnsi" w:hAnsiTheme="minorHAnsi" w:cstheme="minorHAnsi"/>
          <w:i/>
          <w:sz w:val="28"/>
          <w:szCs w:val="28"/>
        </w:rPr>
        <w:t> </w:t>
      </w:r>
      <w:r w:rsidRPr="00317DD1">
        <w:rPr>
          <w:rStyle w:val="Strong"/>
          <w:rFonts w:asciiTheme="minorHAnsi" w:hAnsiTheme="minorHAnsi" w:cstheme="minorHAnsi"/>
          <w:i/>
          <w:color w:val="4472C4" w:themeColor="accent1"/>
          <w:sz w:val="28"/>
          <w:szCs w:val="28"/>
        </w:rPr>
        <w:t>(</w:t>
      </w:r>
      <w:hyperlink r:id="rId5" w:history="1">
        <w:r w:rsidRPr="00317DD1">
          <w:rPr>
            <w:rStyle w:val="Hyperlink"/>
            <w:rFonts w:asciiTheme="minorHAnsi" w:hAnsiTheme="minorHAnsi" w:cstheme="minorHAnsi"/>
            <w:b/>
            <w:bCs/>
            <w:i/>
            <w:color w:val="4472C4" w:themeColor="accent1"/>
            <w:sz w:val="28"/>
            <w:szCs w:val="28"/>
          </w:rPr>
          <w:t>POVEZNICA OVDJE</w:t>
        </w:r>
      </w:hyperlink>
      <w:r w:rsidRPr="00317DD1">
        <w:rPr>
          <w:rStyle w:val="Strong"/>
          <w:rFonts w:asciiTheme="minorHAnsi" w:hAnsiTheme="minorHAnsi" w:cstheme="minorHAnsi"/>
          <w:i/>
          <w:color w:val="4472C4" w:themeColor="accent1"/>
          <w:sz w:val="28"/>
          <w:szCs w:val="28"/>
        </w:rPr>
        <w:t>)</w:t>
      </w:r>
    </w:p>
    <w:p w:rsidR="00317DD1" w:rsidRPr="00317DD1" w:rsidRDefault="005E38C4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28"/>
          <w:szCs w:val="28"/>
        </w:rPr>
      </w:pP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Nakon objave konačnih rezultata </w:t>
      </w:r>
      <w:r w:rsidR="002530B6">
        <w:rPr>
          <w:rStyle w:val="Emphasis"/>
          <w:rFonts w:asciiTheme="minorHAnsi" w:hAnsiTheme="minorHAnsi" w:cstheme="minorHAnsi"/>
          <w:i w:val="0"/>
          <w:sz w:val="28"/>
          <w:szCs w:val="28"/>
        </w:rPr>
        <w:t>8</w:t>
      </w:r>
      <w:r w:rsidRPr="00317DD1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. srpnja, djeca koja steknu pravo upisa upisuju se </w:t>
      </w:r>
      <w:r w:rsidRPr="00317DD1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>1</w:t>
      </w:r>
      <w:r w:rsidR="002530B6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>0</w:t>
      </w:r>
      <w:bookmarkStart w:id="0" w:name="_GoBack"/>
      <w:bookmarkEnd w:id="0"/>
      <w:r w:rsidRPr="00317DD1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>. srpnja 16 – 20 sati</w:t>
      </w:r>
      <w:r w:rsidR="00317DD1" w:rsidRPr="00317DD1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 xml:space="preserve"> u prostoru Škole</w:t>
      </w:r>
      <w:r w:rsidRPr="00317DD1">
        <w:rPr>
          <w:rStyle w:val="Emphasis"/>
          <w:rFonts w:asciiTheme="minorHAnsi" w:hAnsiTheme="minorHAnsi" w:cstheme="minorHAnsi"/>
          <w:b/>
          <w:i w:val="0"/>
          <w:sz w:val="28"/>
          <w:szCs w:val="28"/>
        </w:rPr>
        <w:t>.</w:t>
      </w:r>
      <w:r w:rsidRPr="00317DD1">
        <w:rPr>
          <w:rFonts w:asciiTheme="minorHAnsi" w:hAnsiTheme="minorHAnsi" w:cstheme="minorHAnsi"/>
          <w:i/>
          <w:iCs/>
          <w:sz w:val="28"/>
          <w:szCs w:val="28"/>
        </w:rPr>
        <w:br/>
      </w:r>
      <w:r w:rsidR="00317DD1" w:rsidRPr="00317DD1">
        <w:rPr>
          <w:rFonts w:asciiTheme="minorHAnsi" w:hAnsiTheme="minorHAnsi" w:cstheme="minorHAnsi"/>
          <w:sz w:val="28"/>
          <w:szCs w:val="28"/>
        </w:rPr>
        <w:t>Obavijesti vezano za upise dobit ćete na svoju mail adresu nakon elektronske prijave.</w:t>
      </w:r>
    </w:p>
    <w:p w:rsidR="00905C46" w:rsidRPr="00905C46" w:rsidRDefault="00905C46" w:rsidP="00077297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905C46" w:rsidRPr="00317DD1" w:rsidRDefault="00905C46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32"/>
          <w:szCs w:val="32"/>
        </w:rPr>
      </w:pPr>
      <w:r w:rsidRPr="00317DD1">
        <w:rPr>
          <w:rStyle w:val="Strong"/>
          <w:rFonts w:asciiTheme="minorHAnsi" w:hAnsiTheme="minorHAnsi" w:cstheme="minorHAnsi"/>
          <w:sz w:val="32"/>
          <w:szCs w:val="32"/>
        </w:rPr>
        <w:t>Sve obavijesti o upisima starih učenika, kao i polaznika II. vrtića, blok flaute bit će objavljene na našoj web stranici.</w:t>
      </w:r>
    </w:p>
    <w:p w:rsidR="00655244" w:rsidRPr="00317DD1" w:rsidRDefault="00905C46" w:rsidP="00317DD1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32"/>
          <w:szCs w:val="32"/>
        </w:rPr>
      </w:pPr>
      <w:r w:rsidRPr="00317DD1">
        <w:rPr>
          <w:rStyle w:val="Strong"/>
          <w:rFonts w:asciiTheme="minorHAnsi" w:hAnsiTheme="minorHAnsi" w:cstheme="minorHAnsi"/>
          <w:sz w:val="32"/>
          <w:szCs w:val="32"/>
        </w:rPr>
        <w:t>Obavijesti o provedbi prijemnih ispita, kao i upisa u 1. razred srednje škole, objavit ćemo nakon donošenja Odluke u upisu učenika u 1. razred srednje škole, od strane Ministarstva znanosti i obrazovanja.</w:t>
      </w:r>
    </w:p>
    <w:sectPr w:rsidR="00655244" w:rsidRPr="00317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CE"/>
    <w:rsid w:val="0006035F"/>
    <w:rsid w:val="00077297"/>
    <w:rsid w:val="000C515C"/>
    <w:rsid w:val="000D6884"/>
    <w:rsid w:val="002530B6"/>
    <w:rsid w:val="00317DD1"/>
    <w:rsid w:val="004D73E8"/>
    <w:rsid w:val="005E38C4"/>
    <w:rsid w:val="00655244"/>
    <w:rsid w:val="006D2DE7"/>
    <w:rsid w:val="00905C46"/>
    <w:rsid w:val="009F3C51"/>
    <w:rsid w:val="00A65D8C"/>
    <w:rsid w:val="00BD0ECE"/>
    <w:rsid w:val="00D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5508"/>
  <w15:chartTrackingRefBased/>
  <w15:docId w15:val="{E34474E3-538A-4F95-A2EB-9BFE50B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D0ECE"/>
    <w:rPr>
      <w:b/>
      <w:bCs/>
    </w:rPr>
  </w:style>
  <w:style w:type="character" w:styleId="Emphasis">
    <w:name w:val="Emphasis"/>
    <w:basedOn w:val="DefaultParagraphFont"/>
    <w:uiPriority w:val="20"/>
    <w:qFormat/>
    <w:rsid w:val="00BD0EC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lybasic.hr/wp-content/uploads/2021/05/obrazac_predbiljezbe_za_pripremni_program.docx" TargetMode="External"/><Relationship Id="rId4" Type="http://schemas.openxmlformats.org/officeDocument/2006/relationships/hyperlink" Target="http://www.ellybasic.hr/wp-content/uploads/2021/05/obrazac_predbiljezbe_za_1_-razred_osnovne_skole_2021-20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3</cp:revision>
  <cp:lastPrinted>2024-05-10T08:35:00Z</cp:lastPrinted>
  <dcterms:created xsi:type="dcterms:W3CDTF">2024-05-08T10:38:00Z</dcterms:created>
  <dcterms:modified xsi:type="dcterms:W3CDTF">2024-05-12T15:37:00Z</dcterms:modified>
</cp:coreProperties>
</file>